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附件2：</w:t>
      </w:r>
    </w:p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山东农业大学比赛点交通及住宿信息</w:t>
      </w:r>
    </w:p>
    <w:p>
      <w:pPr>
        <w:numPr>
          <w:ilvl w:val="0"/>
          <w:numId w:val="1"/>
        </w:numPr>
        <w:spacing w:line="520" w:lineRule="exact"/>
        <w:jc w:val="lef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交通路线</w:t>
      </w:r>
    </w:p>
    <w:p>
      <w:pPr>
        <w:spacing w:line="52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ascii="仿宋" w:hAnsi="仿宋" w:eastAsia="仿宋" w:cs="宋体"/>
          <w:b/>
          <w:bCs/>
          <w:sz w:val="28"/>
          <w:szCs w:val="28"/>
        </w:rPr>
        <w:t>1.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从泰安火车站至山东农业大学本部</w:t>
      </w:r>
    </w:p>
    <w:p>
      <w:pPr>
        <w:numPr>
          <w:ilvl w:val="0"/>
          <w:numId w:val="2"/>
        </w:numPr>
        <w:spacing w:line="52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公交车：①乘坐</w:t>
      </w:r>
      <w:r>
        <w:rPr>
          <w:rFonts w:ascii="仿宋" w:hAnsi="仿宋" w:eastAsia="仿宋" w:cs="宋体"/>
          <w:sz w:val="28"/>
          <w:szCs w:val="28"/>
        </w:rPr>
        <w:t>39</w:t>
      </w:r>
      <w:r>
        <w:rPr>
          <w:rFonts w:hint="eastAsia" w:ascii="仿宋" w:hAnsi="仿宋" w:eastAsia="仿宋" w:cs="宋体"/>
          <w:sz w:val="28"/>
          <w:szCs w:val="28"/>
        </w:rPr>
        <w:t>路东环线，在农业大学站下车，到达山东农业大学北校区。②乘坐</w:t>
      </w:r>
      <w:r>
        <w:rPr>
          <w:rFonts w:ascii="仿宋" w:hAnsi="仿宋" w:eastAsia="仿宋" w:cs="宋体"/>
          <w:sz w:val="28"/>
          <w:szCs w:val="28"/>
        </w:rPr>
        <w:t>12</w:t>
      </w:r>
      <w:r>
        <w:rPr>
          <w:rFonts w:hint="eastAsia" w:ascii="仿宋" w:hAnsi="仿宋" w:eastAsia="仿宋" w:cs="宋体"/>
          <w:sz w:val="28"/>
          <w:szCs w:val="28"/>
        </w:rPr>
        <w:t>路，在农业大学站下车，下车后向北走</w:t>
      </w:r>
      <w:r>
        <w:rPr>
          <w:rFonts w:ascii="仿宋" w:hAnsi="仿宋" w:eastAsia="仿宋" w:cs="宋体"/>
          <w:sz w:val="28"/>
          <w:szCs w:val="28"/>
        </w:rPr>
        <w:t>100</w:t>
      </w:r>
      <w:r>
        <w:rPr>
          <w:rFonts w:hint="eastAsia" w:ascii="仿宋" w:hAnsi="仿宋" w:eastAsia="仿宋" w:cs="宋体"/>
          <w:sz w:val="28"/>
          <w:szCs w:val="28"/>
        </w:rPr>
        <w:t>米，到达山东农业大学北校区。</w:t>
      </w:r>
    </w:p>
    <w:p>
      <w:pPr>
        <w:numPr>
          <w:ilvl w:val="0"/>
          <w:numId w:val="2"/>
        </w:numPr>
        <w:spacing w:line="52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出租车：路程约</w:t>
      </w:r>
      <w:r>
        <w:rPr>
          <w:rFonts w:ascii="仿宋" w:hAnsi="仿宋" w:eastAsia="仿宋" w:cs="宋体"/>
          <w:sz w:val="28"/>
          <w:szCs w:val="28"/>
        </w:rPr>
        <w:t>1.2</w:t>
      </w:r>
      <w:r>
        <w:rPr>
          <w:rFonts w:hint="eastAsia" w:ascii="仿宋" w:hAnsi="仿宋" w:eastAsia="仿宋" w:cs="宋体"/>
          <w:sz w:val="28"/>
          <w:szCs w:val="28"/>
        </w:rPr>
        <w:t>公里，打车费用约7元。</w:t>
      </w:r>
    </w:p>
    <w:p>
      <w:pPr>
        <w:numPr>
          <w:ilvl w:val="0"/>
          <w:numId w:val="2"/>
        </w:numPr>
        <w:spacing w:line="52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步行：出火车站向东步行约</w:t>
      </w:r>
      <w:r>
        <w:rPr>
          <w:rFonts w:ascii="仿宋" w:hAnsi="仿宋" w:eastAsia="仿宋" w:cs="宋体"/>
          <w:sz w:val="28"/>
          <w:szCs w:val="28"/>
        </w:rPr>
        <w:t>100</w:t>
      </w:r>
      <w:r>
        <w:rPr>
          <w:rFonts w:hint="eastAsia" w:ascii="仿宋" w:hAnsi="仿宋" w:eastAsia="仿宋" w:cs="宋体"/>
          <w:sz w:val="28"/>
          <w:szCs w:val="28"/>
        </w:rPr>
        <w:t>米，到路口沿龙潭路往北步行</w:t>
      </w:r>
      <w:r>
        <w:rPr>
          <w:rFonts w:ascii="仿宋" w:hAnsi="仿宋" w:eastAsia="仿宋" w:cs="宋体"/>
          <w:sz w:val="28"/>
          <w:szCs w:val="28"/>
        </w:rPr>
        <w:t>500</w:t>
      </w:r>
      <w:r>
        <w:rPr>
          <w:rFonts w:hint="eastAsia" w:ascii="仿宋" w:hAnsi="仿宋" w:eastAsia="仿宋" w:cs="宋体"/>
          <w:sz w:val="28"/>
          <w:szCs w:val="28"/>
        </w:rPr>
        <w:t>米，到岱宗大街交叉口处向东步行</w:t>
      </w:r>
      <w:r>
        <w:rPr>
          <w:rFonts w:ascii="仿宋" w:hAnsi="仿宋" w:eastAsia="仿宋" w:cs="宋体"/>
          <w:sz w:val="28"/>
          <w:szCs w:val="28"/>
        </w:rPr>
        <w:t>500</w:t>
      </w:r>
      <w:r>
        <w:rPr>
          <w:rFonts w:hint="eastAsia" w:ascii="仿宋" w:hAnsi="仿宋" w:eastAsia="仿宋" w:cs="宋体"/>
          <w:sz w:val="28"/>
          <w:szCs w:val="28"/>
        </w:rPr>
        <w:t>米，到达山东农业大学北校区。</w:t>
      </w:r>
    </w:p>
    <w:p>
      <w:pPr>
        <w:numPr>
          <w:ilvl w:val="0"/>
          <w:numId w:val="3"/>
        </w:numPr>
        <w:spacing w:line="52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从泰安高铁站到山东农业大学北校区</w:t>
      </w:r>
    </w:p>
    <w:p>
      <w:pPr>
        <w:numPr>
          <w:ilvl w:val="0"/>
          <w:numId w:val="4"/>
        </w:numPr>
        <w:spacing w:line="52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公交车：①乘坐</w:t>
      </w:r>
      <w:r>
        <w:rPr>
          <w:rFonts w:ascii="仿宋" w:hAnsi="仿宋" w:eastAsia="仿宋" w:cs="宋体"/>
          <w:sz w:val="28"/>
          <w:szCs w:val="28"/>
        </w:rPr>
        <w:t>18</w:t>
      </w:r>
      <w:r>
        <w:rPr>
          <w:rFonts w:hint="eastAsia" w:ascii="仿宋" w:hAnsi="仿宋" w:eastAsia="仿宋" w:cs="宋体"/>
          <w:sz w:val="28"/>
          <w:szCs w:val="28"/>
        </w:rPr>
        <w:t>路，在老汽车站下车，下车后转乘</w:t>
      </w:r>
      <w:r>
        <w:rPr>
          <w:rFonts w:ascii="仿宋" w:hAnsi="仿宋" w:eastAsia="仿宋" w:cs="宋体"/>
          <w:sz w:val="28"/>
          <w:szCs w:val="28"/>
        </w:rPr>
        <w:t>10</w:t>
      </w:r>
      <w:r>
        <w:rPr>
          <w:rFonts w:hint="eastAsia" w:ascii="仿宋" w:hAnsi="仿宋" w:eastAsia="仿宋" w:cs="宋体"/>
          <w:sz w:val="28"/>
          <w:szCs w:val="28"/>
        </w:rPr>
        <w:t>路南环线，在农业大学站下车，到达山东农业大学北校区。②乘坐</w:t>
      </w:r>
      <w:r>
        <w:rPr>
          <w:rFonts w:ascii="仿宋" w:hAnsi="仿宋" w:eastAsia="仿宋" w:cs="宋体"/>
          <w:sz w:val="28"/>
          <w:szCs w:val="28"/>
        </w:rPr>
        <w:t>18</w:t>
      </w:r>
      <w:r>
        <w:rPr>
          <w:rFonts w:hint="eastAsia" w:ascii="仿宋" w:hAnsi="仿宋" w:eastAsia="仿宋" w:cs="宋体"/>
          <w:sz w:val="28"/>
          <w:szCs w:val="28"/>
        </w:rPr>
        <w:t>路，在泰山火车站广场站下车转乘</w:t>
      </w:r>
      <w:r>
        <w:rPr>
          <w:rFonts w:ascii="仿宋" w:hAnsi="仿宋" w:eastAsia="仿宋" w:cs="宋体"/>
          <w:sz w:val="28"/>
          <w:szCs w:val="28"/>
        </w:rPr>
        <w:t>39</w:t>
      </w:r>
      <w:r>
        <w:rPr>
          <w:rFonts w:hint="eastAsia" w:ascii="仿宋" w:hAnsi="仿宋" w:eastAsia="仿宋" w:cs="宋体"/>
          <w:sz w:val="28"/>
          <w:szCs w:val="28"/>
        </w:rPr>
        <w:t>路东环线，在农业大学站下车，到达山东农业大学北校区。</w:t>
      </w:r>
    </w:p>
    <w:p>
      <w:pPr>
        <w:numPr>
          <w:ilvl w:val="0"/>
          <w:numId w:val="4"/>
        </w:numPr>
        <w:spacing w:line="52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出租车：路程约</w:t>
      </w:r>
      <w:r>
        <w:rPr>
          <w:rFonts w:ascii="仿宋" w:hAnsi="仿宋" w:eastAsia="仿宋" w:cs="宋体"/>
          <w:sz w:val="28"/>
          <w:szCs w:val="28"/>
        </w:rPr>
        <w:t>10</w:t>
      </w:r>
      <w:r>
        <w:rPr>
          <w:rFonts w:hint="eastAsia" w:ascii="仿宋" w:hAnsi="仿宋" w:eastAsia="仿宋" w:cs="宋体"/>
          <w:sz w:val="28"/>
          <w:szCs w:val="28"/>
        </w:rPr>
        <w:t>公里，打车费用约20元</w:t>
      </w:r>
    </w:p>
    <w:p>
      <w:pPr>
        <w:numPr>
          <w:ilvl w:val="0"/>
          <w:numId w:val="5"/>
        </w:numPr>
        <w:spacing w:line="520" w:lineRule="exact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从泰安汽车站到山东农业大学本部</w:t>
      </w:r>
    </w:p>
    <w:p>
      <w:pPr>
        <w:numPr>
          <w:ilvl w:val="0"/>
          <w:numId w:val="6"/>
        </w:numPr>
        <w:spacing w:line="52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公交车：①乘坐</w:t>
      </w:r>
      <w:r>
        <w:rPr>
          <w:rFonts w:ascii="仿宋" w:hAnsi="仿宋" w:eastAsia="仿宋" w:cs="宋体"/>
          <w:sz w:val="28"/>
          <w:szCs w:val="28"/>
        </w:rPr>
        <w:t>14</w:t>
      </w:r>
      <w:r>
        <w:rPr>
          <w:rFonts w:hint="eastAsia" w:ascii="仿宋" w:hAnsi="仿宋" w:eastAsia="仿宋" w:cs="宋体"/>
          <w:sz w:val="28"/>
          <w:szCs w:val="28"/>
        </w:rPr>
        <w:t>路，在农业大学站下车，达到山东农业大学北校区。②乘坐</w:t>
      </w:r>
      <w:r>
        <w:rPr>
          <w:rFonts w:ascii="仿宋" w:hAnsi="仿宋" w:eastAsia="仿宋" w:cs="宋体"/>
          <w:sz w:val="28"/>
          <w:szCs w:val="28"/>
        </w:rPr>
        <w:t>10</w:t>
      </w:r>
      <w:r>
        <w:rPr>
          <w:rFonts w:hint="eastAsia" w:ascii="仿宋" w:hAnsi="仿宋" w:eastAsia="仿宋" w:cs="宋体"/>
          <w:sz w:val="28"/>
          <w:szCs w:val="28"/>
        </w:rPr>
        <w:t>路南环线，在农业大学站下车，到达山东农业大学北校区。</w:t>
      </w:r>
    </w:p>
    <w:p>
      <w:pPr>
        <w:numPr>
          <w:ilvl w:val="0"/>
          <w:numId w:val="6"/>
        </w:numPr>
        <w:spacing w:line="52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出租车：路程约</w:t>
      </w:r>
      <w:r>
        <w:rPr>
          <w:rFonts w:ascii="仿宋" w:hAnsi="仿宋" w:eastAsia="仿宋" w:cs="宋体"/>
          <w:sz w:val="28"/>
          <w:szCs w:val="28"/>
        </w:rPr>
        <w:t>1.8</w:t>
      </w:r>
      <w:r>
        <w:rPr>
          <w:rFonts w:hint="eastAsia" w:ascii="仿宋" w:hAnsi="仿宋" w:eastAsia="仿宋" w:cs="宋体"/>
          <w:sz w:val="28"/>
          <w:szCs w:val="28"/>
        </w:rPr>
        <w:t>公里，打车费用约8元。</w:t>
      </w:r>
    </w:p>
    <w:p>
      <w:pPr>
        <w:numPr>
          <w:ilvl w:val="0"/>
          <w:numId w:val="6"/>
        </w:numPr>
        <w:spacing w:line="52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步行：沿龙潭路步行约</w:t>
      </w:r>
      <w:r>
        <w:rPr>
          <w:rFonts w:ascii="仿宋" w:hAnsi="仿宋" w:eastAsia="仿宋" w:cs="宋体"/>
          <w:sz w:val="28"/>
          <w:szCs w:val="28"/>
        </w:rPr>
        <w:t>1</w:t>
      </w:r>
      <w:r>
        <w:rPr>
          <w:rFonts w:hint="eastAsia" w:ascii="仿宋" w:hAnsi="仿宋" w:eastAsia="仿宋" w:cs="宋体"/>
          <w:sz w:val="28"/>
          <w:szCs w:val="28"/>
        </w:rPr>
        <w:t>公里，在岱宗大街交叉口处，向东步行约</w:t>
      </w:r>
      <w:r>
        <w:rPr>
          <w:rFonts w:ascii="仿宋" w:hAnsi="仿宋" w:eastAsia="仿宋" w:cs="宋体"/>
          <w:sz w:val="28"/>
          <w:szCs w:val="28"/>
        </w:rPr>
        <w:t>500</w:t>
      </w:r>
      <w:r>
        <w:rPr>
          <w:rFonts w:hint="eastAsia" w:ascii="仿宋" w:hAnsi="仿宋" w:eastAsia="仿宋" w:cs="宋体"/>
          <w:sz w:val="28"/>
          <w:szCs w:val="28"/>
        </w:rPr>
        <w:t>米，到达山东农业大学北校区。</w:t>
      </w:r>
    </w:p>
    <w:p>
      <w:pPr>
        <w:numPr>
          <w:ilvl w:val="0"/>
          <w:numId w:val="7"/>
        </w:numPr>
        <w:spacing w:line="520" w:lineRule="exact"/>
        <w:jc w:val="lef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周边住宿</w:t>
      </w:r>
    </w:p>
    <w:p>
      <w:pPr>
        <w:spacing w:line="520" w:lineRule="exact"/>
        <w:ind w:firstLine="560" w:firstLine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建议参赛团队通过艺龙、携程、美团团购或者提前预定，以下是山东农业大学周边宾馆信息：</w:t>
      </w:r>
    </w:p>
    <w:p>
      <w:pPr>
        <w:spacing w:line="520" w:lineRule="exact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</w:t>
      </w:r>
      <w:r>
        <w:rPr>
          <w:rFonts w:ascii="仿宋" w:hAnsi="仿宋" w:eastAsia="仿宋" w:cs="宋体"/>
          <w:sz w:val="28"/>
          <w:szCs w:val="28"/>
        </w:rPr>
        <w:t>1</w:t>
      </w:r>
      <w:r>
        <w:rPr>
          <w:rFonts w:hint="eastAsia" w:ascii="仿宋" w:hAnsi="仿宋" w:eastAsia="仿宋" w:cs="宋体"/>
          <w:sz w:val="28"/>
          <w:szCs w:val="28"/>
        </w:rPr>
        <w:t>）泰山弗尔曼酒店公寓</w:t>
      </w:r>
      <w:r>
        <w:rPr>
          <w:rFonts w:ascii="仿宋" w:hAnsi="仿宋" w:eastAsia="仿宋" w:cs="宋体"/>
          <w:sz w:val="28"/>
          <w:szCs w:val="28"/>
        </w:rPr>
        <w:t>,</w:t>
      </w:r>
      <w:r>
        <w:rPr>
          <w:rFonts w:hint="eastAsia" w:ascii="仿宋" w:hAnsi="仿宋" w:eastAsia="仿宋" w:cs="宋体"/>
          <w:sz w:val="28"/>
          <w:szCs w:val="28"/>
        </w:rPr>
        <w:t>地址：东岳大街</w:t>
      </w:r>
      <w:r>
        <w:rPr>
          <w:rFonts w:ascii="仿宋" w:hAnsi="仿宋" w:eastAsia="仿宋" w:cs="宋体"/>
          <w:sz w:val="28"/>
          <w:szCs w:val="28"/>
        </w:rPr>
        <w:t>288</w:t>
      </w:r>
      <w:r>
        <w:rPr>
          <w:rFonts w:hint="eastAsia" w:ascii="仿宋" w:hAnsi="仿宋" w:eastAsia="仿宋" w:cs="宋体"/>
          <w:sz w:val="28"/>
          <w:szCs w:val="28"/>
        </w:rPr>
        <w:t>号，电话</w:t>
      </w:r>
      <w:r>
        <w:rPr>
          <w:rFonts w:ascii="仿宋" w:hAnsi="仿宋" w:eastAsia="仿宋" w:cs="宋体"/>
          <w:sz w:val="28"/>
          <w:szCs w:val="28"/>
        </w:rPr>
        <w:t>0538-8209999</w:t>
      </w:r>
      <w:r>
        <w:rPr>
          <w:rFonts w:hint="eastAsia" w:ascii="仿宋" w:hAnsi="仿宋" w:eastAsia="仿宋" w:cs="宋体"/>
          <w:sz w:val="28"/>
          <w:szCs w:val="28"/>
        </w:rPr>
        <w:t>，</w:t>
      </w:r>
    </w:p>
    <w:p>
      <w:pPr>
        <w:spacing w:line="52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</w:t>
      </w:r>
      <w:r>
        <w:rPr>
          <w:rFonts w:ascii="仿宋" w:hAnsi="仿宋" w:eastAsia="仿宋" w:cs="宋体"/>
          <w:sz w:val="28"/>
          <w:szCs w:val="28"/>
        </w:rPr>
        <w:t>2</w:t>
      </w:r>
      <w:r>
        <w:rPr>
          <w:rFonts w:hint="eastAsia" w:ascii="仿宋" w:hAnsi="仿宋" w:eastAsia="仿宋" w:cs="宋体"/>
          <w:sz w:val="28"/>
          <w:szCs w:val="28"/>
        </w:rPr>
        <w:t>）大唐凯悦酒店，地址：泰安市泰山区东岳大街</w:t>
      </w:r>
      <w:r>
        <w:rPr>
          <w:rFonts w:ascii="仿宋" w:hAnsi="仿宋" w:eastAsia="仿宋" w:cs="宋体"/>
          <w:sz w:val="28"/>
          <w:szCs w:val="28"/>
        </w:rPr>
        <w:t>53</w:t>
      </w:r>
      <w:r>
        <w:rPr>
          <w:rFonts w:hint="eastAsia" w:ascii="仿宋" w:hAnsi="仿宋" w:eastAsia="仿宋" w:cs="宋体"/>
          <w:sz w:val="28"/>
          <w:szCs w:val="28"/>
        </w:rPr>
        <w:t>号（中国银行对过，近校场街），电话：</w:t>
      </w:r>
      <w:r>
        <w:rPr>
          <w:rFonts w:ascii="仿宋" w:hAnsi="仿宋" w:eastAsia="仿宋" w:cs="宋体"/>
          <w:sz w:val="28"/>
          <w:szCs w:val="28"/>
        </w:rPr>
        <w:t>0538-8169999</w:t>
      </w:r>
    </w:p>
    <w:p>
      <w:pPr>
        <w:spacing w:line="52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</w:t>
      </w:r>
      <w:r>
        <w:rPr>
          <w:rFonts w:ascii="仿宋" w:hAnsi="仿宋" w:eastAsia="仿宋" w:cs="宋体"/>
          <w:sz w:val="28"/>
          <w:szCs w:val="28"/>
        </w:rPr>
        <w:t>3</w:t>
      </w:r>
      <w:r>
        <w:rPr>
          <w:rFonts w:hint="eastAsia" w:ascii="仿宋" w:hAnsi="仿宋" w:eastAsia="仿宋" w:cs="宋体"/>
          <w:sz w:val="28"/>
          <w:szCs w:val="28"/>
        </w:rPr>
        <w:t>）银座佳驿酒店泰安火车站店，地址：山东省泰安市东岳大街</w:t>
      </w:r>
      <w:r>
        <w:rPr>
          <w:rFonts w:ascii="仿宋" w:hAnsi="仿宋" w:eastAsia="仿宋" w:cs="宋体"/>
          <w:sz w:val="28"/>
          <w:szCs w:val="28"/>
        </w:rPr>
        <w:t>78</w:t>
      </w:r>
      <w:r>
        <w:rPr>
          <w:rFonts w:hint="eastAsia" w:ascii="仿宋" w:hAnsi="仿宋" w:eastAsia="仿宋" w:cs="宋体"/>
          <w:sz w:val="28"/>
          <w:szCs w:val="28"/>
        </w:rPr>
        <w:t>号，电话：</w:t>
      </w:r>
      <w:r>
        <w:rPr>
          <w:rFonts w:ascii="仿宋" w:hAnsi="仿宋" w:eastAsia="仿宋" w:cs="宋体"/>
          <w:sz w:val="28"/>
          <w:szCs w:val="28"/>
        </w:rPr>
        <w:t xml:space="preserve">0538-6050666 </w:t>
      </w:r>
      <w:r>
        <w:rPr>
          <w:rFonts w:hint="eastAsia" w:ascii="仿宋" w:hAnsi="仿宋" w:eastAsia="仿宋" w:cs="宋体"/>
          <w:sz w:val="28"/>
          <w:szCs w:val="28"/>
        </w:rPr>
        <w:t>订房热线：</w:t>
      </w:r>
      <w:r>
        <w:rPr>
          <w:rFonts w:ascii="仿宋" w:hAnsi="仿宋" w:eastAsia="仿宋" w:cs="宋体"/>
          <w:sz w:val="28"/>
          <w:szCs w:val="28"/>
        </w:rPr>
        <w:t>400-618-1111</w:t>
      </w:r>
    </w:p>
    <w:p>
      <w:pPr>
        <w:spacing w:line="52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</w:t>
      </w:r>
      <w:r>
        <w:rPr>
          <w:rFonts w:ascii="仿宋" w:hAnsi="仿宋" w:eastAsia="仿宋" w:cs="宋体"/>
          <w:sz w:val="28"/>
          <w:szCs w:val="28"/>
        </w:rPr>
        <w:t>4</w:t>
      </w:r>
      <w:r>
        <w:rPr>
          <w:rFonts w:hint="eastAsia" w:ascii="仿宋" w:hAnsi="仿宋" w:eastAsia="仿宋" w:cs="宋体"/>
          <w:sz w:val="28"/>
          <w:szCs w:val="28"/>
        </w:rPr>
        <w:t>）汉庭酒店泰安火车站店，地址：泰安市泰山区龙潭路</w:t>
      </w:r>
      <w:r>
        <w:rPr>
          <w:rFonts w:ascii="仿宋" w:hAnsi="仿宋" w:eastAsia="仿宋" w:cs="宋体"/>
          <w:sz w:val="28"/>
          <w:szCs w:val="28"/>
        </w:rPr>
        <w:t>14</w:t>
      </w:r>
      <w:r>
        <w:rPr>
          <w:rFonts w:hint="eastAsia" w:ascii="仿宋" w:hAnsi="仿宋" w:eastAsia="仿宋" w:cs="宋体"/>
          <w:sz w:val="28"/>
          <w:szCs w:val="28"/>
        </w:rPr>
        <w:t>号，电话：</w:t>
      </w:r>
      <w:r>
        <w:rPr>
          <w:rFonts w:ascii="仿宋" w:hAnsi="仿宋" w:eastAsia="仿宋" w:cs="宋体"/>
          <w:sz w:val="28"/>
          <w:szCs w:val="28"/>
        </w:rPr>
        <w:t>0538-5088000   0538-5088111</w:t>
      </w:r>
    </w:p>
    <w:p>
      <w:pPr>
        <w:spacing w:line="52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</w:t>
      </w:r>
      <w:r>
        <w:rPr>
          <w:rFonts w:ascii="仿宋" w:hAnsi="仿宋" w:eastAsia="仿宋" w:cs="宋体"/>
          <w:sz w:val="28"/>
          <w:szCs w:val="28"/>
        </w:rPr>
        <w:t>5</w:t>
      </w:r>
      <w:r>
        <w:rPr>
          <w:rFonts w:hint="eastAsia" w:ascii="仿宋" w:hAnsi="仿宋" w:eastAsia="仿宋" w:cs="宋体"/>
          <w:sz w:val="28"/>
          <w:szCs w:val="28"/>
        </w:rPr>
        <w:t>）泰安百纳酒店管理有限公司，地址：泰安市龙潭路</w:t>
      </w:r>
      <w:r>
        <w:rPr>
          <w:rFonts w:ascii="仿宋" w:hAnsi="仿宋" w:eastAsia="仿宋" w:cs="宋体"/>
          <w:sz w:val="28"/>
          <w:szCs w:val="28"/>
        </w:rPr>
        <w:t>17</w:t>
      </w:r>
      <w:r>
        <w:rPr>
          <w:rFonts w:hint="eastAsia" w:ascii="仿宋" w:hAnsi="仿宋" w:eastAsia="仿宋" w:cs="宋体"/>
          <w:sz w:val="28"/>
          <w:szCs w:val="28"/>
        </w:rPr>
        <w:t>号，订房热线：</w:t>
      </w:r>
      <w:r>
        <w:rPr>
          <w:rFonts w:ascii="仿宋" w:hAnsi="仿宋" w:eastAsia="仿宋" w:cs="宋体"/>
          <w:sz w:val="28"/>
          <w:szCs w:val="28"/>
        </w:rPr>
        <w:t>0538-866077    0538-8668377</w:t>
      </w:r>
    </w:p>
    <w:p>
      <w:pPr>
        <w:spacing w:line="52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</w:t>
      </w:r>
      <w:r>
        <w:rPr>
          <w:rFonts w:ascii="仿宋" w:hAnsi="仿宋" w:eastAsia="仿宋" w:cs="宋体"/>
          <w:sz w:val="28"/>
          <w:szCs w:val="28"/>
        </w:rPr>
        <w:t>6</w:t>
      </w:r>
      <w:r>
        <w:rPr>
          <w:rFonts w:hint="eastAsia" w:ascii="仿宋" w:hAnsi="仿宋" w:eastAsia="仿宋" w:cs="宋体"/>
          <w:sz w:val="28"/>
          <w:szCs w:val="28"/>
        </w:rPr>
        <w:t>）如家酒店泰安火车站店，地址：山东省泰安市龙潭路</w:t>
      </w:r>
      <w:r>
        <w:rPr>
          <w:rFonts w:ascii="仿宋" w:hAnsi="仿宋" w:eastAsia="仿宋" w:cs="宋体"/>
          <w:sz w:val="28"/>
          <w:szCs w:val="28"/>
        </w:rPr>
        <w:t>7-7</w:t>
      </w:r>
      <w:r>
        <w:rPr>
          <w:rFonts w:hint="eastAsia" w:ascii="仿宋" w:hAnsi="仿宋" w:eastAsia="仿宋" w:cs="宋体"/>
          <w:sz w:val="28"/>
          <w:szCs w:val="28"/>
        </w:rPr>
        <w:t>号，电话：</w:t>
      </w:r>
      <w:r>
        <w:rPr>
          <w:rFonts w:ascii="仿宋" w:hAnsi="仿宋" w:eastAsia="仿宋" w:cs="宋体"/>
          <w:sz w:val="28"/>
          <w:szCs w:val="28"/>
        </w:rPr>
        <w:t>0538-6285988</w:t>
      </w:r>
    </w:p>
    <w:p>
      <w:pPr>
        <w:spacing w:line="52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</w:t>
      </w:r>
      <w:r>
        <w:rPr>
          <w:rFonts w:ascii="仿宋" w:hAnsi="仿宋" w:eastAsia="仿宋" w:cs="宋体"/>
          <w:sz w:val="28"/>
          <w:szCs w:val="28"/>
        </w:rPr>
        <w:t>7</w:t>
      </w:r>
      <w:r>
        <w:rPr>
          <w:rFonts w:hint="eastAsia" w:ascii="仿宋" w:hAnsi="仿宋" w:eastAsia="仿宋" w:cs="宋体"/>
          <w:sz w:val="28"/>
          <w:szCs w:val="28"/>
        </w:rPr>
        <w:t>）锦江之星泰安火车站店，地址：泰安市龙潭路</w:t>
      </w:r>
      <w:r>
        <w:rPr>
          <w:rFonts w:ascii="仿宋" w:hAnsi="仿宋" w:eastAsia="仿宋" w:cs="宋体"/>
          <w:sz w:val="28"/>
          <w:szCs w:val="28"/>
        </w:rPr>
        <w:t>1</w:t>
      </w:r>
      <w:r>
        <w:rPr>
          <w:rFonts w:hint="eastAsia" w:ascii="仿宋" w:hAnsi="仿宋" w:eastAsia="仿宋" w:cs="宋体"/>
          <w:sz w:val="28"/>
          <w:szCs w:val="28"/>
        </w:rPr>
        <w:t>号（位于市区东西主干道东岳大街和龙潭路的交汇处，南邻泰山火车站</w:t>
      </w:r>
      <w:r>
        <w:rPr>
          <w:rFonts w:ascii="仿宋" w:hAnsi="仿宋" w:eastAsia="仿宋" w:cs="宋体"/>
          <w:sz w:val="28"/>
          <w:szCs w:val="28"/>
        </w:rPr>
        <w:t>300</w:t>
      </w:r>
      <w:r>
        <w:rPr>
          <w:rFonts w:hint="eastAsia" w:ascii="仿宋" w:hAnsi="仿宋" w:eastAsia="仿宋" w:cs="宋体"/>
          <w:sz w:val="28"/>
          <w:szCs w:val="28"/>
        </w:rPr>
        <w:t>米，银座斜对面），电话：</w:t>
      </w:r>
      <w:r>
        <w:rPr>
          <w:rFonts w:ascii="仿宋" w:hAnsi="仿宋" w:eastAsia="仿宋" w:cs="宋体"/>
          <w:sz w:val="28"/>
          <w:szCs w:val="28"/>
        </w:rPr>
        <w:t>0538-8231111</w:t>
      </w:r>
    </w:p>
    <w:p>
      <w:pPr>
        <w:spacing w:line="52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</w:t>
      </w:r>
      <w:r>
        <w:rPr>
          <w:rFonts w:ascii="仿宋" w:hAnsi="仿宋" w:eastAsia="仿宋" w:cs="宋体"/>
          <w:sz w:val="28"/>
          <w:szCs w:val="28"/>
        </w:rPr>
        <w:t>8</w:t>
      </w:r>
      <w:r>
        <w:rPr>
          <w:rFonts w:hint="eastAsia" w:ascii="仿宋" w:hAnsi="仿宋" w:eastAsia="仿宋" w:cs="宋体"/>
          <w:sz w:val="28"/>
          <w:szCs w:val="28"/>
        </w:rPr>
        <w:t>）格林豪泰泰安市火车站北龙潭路商务酒店，地址：泰安火车站北龙潭路市中心医院对过，订房热线：</w:t>
      </w:r>
      <w:r>
        <w:rPr>
          <w:rFonts w:ascii="仿宋" w:hAnsi="仿宋" w:eastAsia="仿宋" w:cs="宋体"/>
          <w:sz w:val="28"/>
          <w:szCs w:val="28"/>
        </w:rPr>
        <w:t>0538-6380000</w:t>
      </w:r>
    </w:p>
    <w:p>
      <w:pPr>
        <w:spacing w:line="52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</w:t>
      </w:r>
      <w:r>
        <w:rPr>
          <w:rFonts w:ascii="仿宋" w:hAnsi="仿宋" w:eastAsia="仿宋" w:cs="宋体"/>
          <w:sz w:val="28"/>
          <w:szCs w:val="28"/>
        </w:rPr>
        <w:t>9</w:t>
      </w:r>
      <w:r>
        <w:rPr>
          <w:rFonts w:hint="eastAsia" w:ascii="仿宋" w:hAnsi="仿宋" w:eastAsia="仿宋" w:cs="宋体"/>
          <w:sz w:val="28"/>
          <w:szCs w:val="28"/>
        </w:rPr>
        <w:t>）泰安丽景快捷酒店，地址：龙潭路</w:t>
      </w:r>
      <w:r>
        <w:rPr>
          <w:rFonts w:ascii="仿宋" w:hAnsi="仿宋" w:eastAsia="仿宋" w:cs="宋体"/>
          <w:sz w:val="28"/>
          <w:szCs w:val="28"/>
        </w:rPr>
        <w:t>1</w:t>
      </w:r>
      <w:r>
        <w:rPr>
          <w:rFonts w:hint="eastAsia" w:ascii="仿宋" w:hAnsi="仿宋" w:eastAsia="仿宋" w:cs="宋体"/>
          <w:sz w:val="28"/>
          <w:szCs w:val="28"/>
        </w:rPr>
        <w:t>号（泰安火车站北，近东岳大街）电话：</w:t>
      </w:r>
      <w:r>
        <w:rPr>
          <w:rFonts w:ascii="仿宋" w:hAnsi="仿宋" w:eastAsia="仿宋" w:cs="宋体"/>
          <w:sz w:val="28"/>
          <w:szCs w:val="28"/>
        </w:rPr>
        <w:t>0538-8538888</w:t>
      </w:r>
      <w:r>
        <w:rPr>
          <w:rFonts w:hint="eastAsia" w:ascii="仿宋" w:hAnsi="仿宋" w:eastAsia="仿宋" w:cs="宋体"/>
          <w:sz w:val="28"/>
          <w:szCs w:val="28"/>
        </w:rPr>
        <w:t>，免费预订电话：</w:t>
      </w:r>
      <w:r>
        <w:rPr>
          <w:rFonts w:ascii="仿宋" w:hAnsi="仿宋" w:eastAsia="仿宋" w:cs="宋体"/>
          <w:sz w:val="28"/>
          <w:szCs w:val="28"/>
        </w:rPr>
        <w:t>400-6587087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ranklin Gothic Book">
    <w:altName w:val="Corbel"/>
    <w:panose1 w:val="020B0503020102020204"/>
    <w:charset w:val="00"/>
    <w:family w:val="swiss"/>
    <w:pitch w:val="default"/>
    <w:sig w:usb0="00000000" w:usb1="00000000" w:usb2="00000000" w:usb3="00000000" w:csb0="000000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17FC0"/>
    <w:multiLevelType w:val="singleLevel"/>
    <w:tmpl w:val="58017FC0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8018034"/>
    <w:multiLevelType w:val="singleLevel"/>
    <w:tmpl w:val="58018034"/>
    <w:lvl w:ilvl="0" w:tentative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2">
    <w:nsid w:val="5801805E"/>
    <w:multiLevelType w:val="singleLevel"/>
    <w:tmpl w:val="5801805E"/>
    <w:lvl w:ilvl="0" w:tentative="0">
      <w:start w:val="2"/>
      <w:numFmt w:val="decimal"/>
      <w:suff w:val="nothing"/>
      <w:lvlText w:val="%1."/>
      <w:lvlJc w:val="left"/>
      <w:rPr>
        <w:rFonts w:cs="Times New Roman"/>
      </w:rPr>
    </w:lvl>
  </w:abstractNum>
  <w:abstractNum w:abstractNumId="3">
    <w:nsid w:val="58018075"/>
    <w:multiLevelType w:val="singleLevel"/>
    <w:tmpl w:val="58018075"/>
    <w:lvl w:ilvl="0" w:tentative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4">
    <w:nsid w:val="580180CE"/>
    <w:multiLevelType w:val="singleLevel"/>
    <w:tmpl w:val="580180CE"/>
    <w:lvl w:ilvl="0" w:tentative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5">
    <w:nsid w:val="580195DA"/>
    <w:multiLevelType w:val="singleLevel"/>
    <w:tmpl w:val="580195DA"/>
    <w:lvl w:ilvl="0" w:tentative="0">
      <w:start w:val="3"/>
      <w:numFmt w:val="decimal"/>
      <w:suff w:val="nothing"/>
      <w:lvlText w:val="%1."/>
      <w:lvlJc w:val="left"/>
      <w:rPr>
        <w:rFonts w:cs="Times New Roman"/>
      </w:rPr>
    </w:lvl>
  </w:abstractNum>
  <w:abstractNum w:abstractNumId="6">
    <w:nsid w:val="58019778"/>
    <w:multiLevelType w:val="singleLevel"/>
    <w:tmpl w:val="58019778"/>
    <w:lvl w:ilvl="0" w:tentative="0">
      <w:start w:val="1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E5929"/>
    <w:rsid w:val="4D9E592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2016-10-15T15:46:00Z</dcterms:created>
  <dc:creator>泉城</dc:creator>
  <cp:lastModifiedBy>泉城</cp:lastModifiedBy>
  <dcterms:modified xsi:type="dcterms:W3CDTF">2016-10-15T15:46:54Z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